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EA3F38" w:rsidRDefault="00B77333" w:rsidP="00B77333">
      <w:pPr>
        <w:rPr>
          <w:rFonts w:ascii="Tahoma" w:hAnsi="Tahoma" w:cs="Tahoma"/>
          <w:b/>
        </w:rPr>
      </w:pPr>
      <w:r w:rsidRPr="00EA3F38">
        <w:rPr>
          <w:rFonts w:ascii="Tahoma" w:hAnsi="Tahoma" w:cs="Tahoma"/>
          <w:b/>
        </w:rPr>
        <w:t xml:space="preserve">Orde van dienst zondag </w:t>
      </w:r>
      <w:r w:rsidR="00650832" w:rsidRPr="00EA3F38">
        <w:rPr>
          <w:rFonts w:ascii="Tahoma" w:hAnsi="Tahoma" w:cs="Tahoma"/>
          <w:b/>
        </w:rPr>
        <w:t>12 november</w:t>
      </w:r>
      <w:r w:rsidR="008909A4" w:rsidRPr="00EA3F38">
        <w:rPr>
          <w:rFonts w:ascii="Tahoma" w:hAnsi="Tahoma" w:cs="Tahoma"/>
          <w:b/>
        </w:rPr>
        <w:t xml:space="preserve"> 2023</w:t>
      </w:r>
      <w:r w:rsidRPr="00EA3F38">
        <w:rPr>
          <w:rFonts w:ascii="Tahoma" w:hAnsi="Tahoma" w:cs="Tahoma"/>
          <w:b/>
        </w:rPr>
        <w:t xml:space="preserve">  </w:t>
      </w:r>
    </w:p>
    <w:p w:rsidR="00B77333" w:rsidRPr="00EA3F38" w:rsidRDefault="00B77333" w:rsidP="00B77333">
      <w:pPr>
        <w:rPr>
          <w:rFonts w:ascii="Tahoma" w:hAnsi="Tahoma" w:cs="Tahoma"/>
          <w:b/>
        </w:rPr>
      </w:pPr>
    </w:p>
    <w:p w:rsidR="00B77333" w:rsidRPr="00EA3F3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Voorganger: Ds. </w:t>
      </w:r>
      <w:r w:rsidR="00367EB0" w:rsidRPr="00EA3F38">
        <w:rPr>
          <w:bCs w:val="0"/>
          <w:sz w:val="24"/>
          <w:szCs w:val="24"/>
          <w:u w:val="none"/>
        </w:rPr>
        <w:t>C. Bijman, Arnemuiden</w:t>
      </w:r>
    </w:p>
    <w:p w:rsidR="00646ED0" w:rsidRPr="00EA3F38" w:rsidRDefault="00CA3869" w:rsidP="00646ED0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Ouderling: </w:t>
      </w:r>
      <w:r w:rsidR="00650832" w:rsidRPr="00EA3F38">
        <w:rPr>
          <w:bCs w:val="0"/>
          <w:sz w:val="24"/>
          <w:szCs w:val="24"/>
          <w:u w:val="none"/>
        </w:rPr>
        <w:t>Piet van Es</w:t>
      </w:r>
    </w:p>
    <w:p w:rsidR="00B77333" w:rsidRPr="00EA3F3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Organist: </w:t>
      </w:r>
      <w:r w:rsidR="00957021" w:rsidRPr="00EA3F38">
        <w:rPr>
          <w:bCs w:val="0"/>
          <w:sz w:val="24"/>
          <w:szCs w:val="24"/>
          <w:u w:val="none"/>
        </w:rPr>
        <w:t>Jan Verberkmoes</w:t>
      </w:r>
    </w:p>
    <w:p w:rsidR="00B77333" w:rsidRPr="00EA3F3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EA3F38">
        <w:rPr>
          <w:bCs w:val="0"/>
          <w:sz w:val="24"/>
          <w:szCs w:val="24"/>
          <w:u w:val="none"/>
        </w:rPr>
        <w:t xml:space="preserve">Lector: </w:t>
      </w:r>
      <w:r w:rsidR="00957021" w:rsidRPr="00EA3F38">
        <w:rPr>
          <w:bCs w:val="0"/>
          <w:sz w:val="24"/>
          <w:szCs w:val="24"/>
          <w:u w:val="none"/>
        </w:rPr>
        <w:t xml:space="preserve">Charlotte </w:t>
      </w:r>
      <w:proofErr w:type="spellStart"/>
      <w:r w:rsidR="00957021" w:rsidRPr="00EA3F38">
        <w:rPr>
          <w:bCs w:val="0"/>
          <w:sz w:val="24"/>
          <w:szCs w:val="24"/>
          <w:u w:val="none"/>
        </w:rPr>
        <w:t>Vercouteren-Hamelink</w:t>
      </w:r>
      <w:proofErr w:type="spellEnd"/>
    </w:p>
    <w:p w:rsidR="00334E06" w:rsidRDefault="00334E06" w:rsidP="00B77333">
      <w:pPr>
        <w:rPr>
          <w:rFonts w:asciiTheme="minorHAnsi" w:hAnsiTheme="minorHAnsi" w:cstheme="minorHAnsi"/>
          <w:sz w:val="16"/>
          <w:szCs w:val="16"/>
        </w:rPr>
      </w:pPr>
    </w:p>
    <w:p w:rsidR="00BD5287" w:rsidRPr="00B00041" w:rsidRDefault="00BD5287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000EFC" w:rsidRDefault="00000EFC" w:rsidP="00000EFC">
      <w:pPr>
        <w:spacing w:line="360" w:lineRule="auto"/>
        <w:rPr>
          <w:rFonts w:ascii="Tahoma" w:hAnsi="Tahoma" w:cs="Tahoma"/>
          <w:i/>
          <w:iCs/>
        </w:rPr>
      </w:pPr>
      <w:r w:rsidRPr="00000EFC">
        <w:rPr>
          <w:rFonts w:ascii="Tahoma" w:hAnsi="Tahoma" w:cs="Tahoma"/>
          <w:i/>
          <w:iCs/>
        </w:rPr>
        <w:t xml:space="preserve">     </w:t>
      </w:r>
      <w:r w:rsidR="00367EB0" w:rsidRPr="00000EFC">
        <w:rPr>
          <w:rFonts w:ascii="Tahoma" w:hAnsi="Tahoma" w:cs="Tahoma"/>
          <w:i/>
          <w:iCs/>
        </w:rPr>
        <w:t>Inleidend o</w:t>
      </w:r>
      <w:r w:rsidR="002168DE" w:rsidRPr="00000EFC">
        <w:rPr>
          <w:rFonts w:ascii="Tahoma" w:hAnsi="Tahoma" w:cs="Tahoma"/>
          <w:i/>
          <w:iCs/>
        </w:rPr>
        <w:t>rgelspel</w:t>
      </w:r>
      <w:r w:rsidR="0035132D">
        <w:rPr>
          <w:rFonts w:ascii="Tahoma" w:hAnsi="Tahoma" w:cs="Tahoma"/>
          <w:i/>
          <w:iCs/>
        </w:rPr>
        <w:t xml:space="preserve">: </w:t>
      </w:r>
      <w:proofErr w:type="spellStart"/>
      <w:r w:rsidR="0095478C" w:rsidRPr="0095478C">
        <w:rPr>
          <w:rFonts w:ascii="Tahoma" w:hAnsi="Tahoma" w:cs="Tahoma"/>
          <w:i/>
          <w:iCs/>
        </w:rPr>
        <w:t>Voluntarie</w:t>
      </w:r>
      <w:proofErr w:type="spellEnd"/>
      <w:r w:rsidR="0095478C" w:rsidRPr="0095478C">
        <w:rPr>
          <w:rFonts w:ascii="Tahoma" w:hAnsi="Tahoma" w:cs="Tahoma"/>
          <w:i/>
          <w:iCs/>
        </w:rPr>
        <w:t xml:space="preserve"> Henry </w:t>
      </w:r>
      <w:proofErr w:type="spellStart"/>
      <w:r w:rsidR="0095478C" w:rsidRPr="0095478C">
        <w:rPr>
          <w:rFonts w:ascii="Tahoma" w:hAnsi="Tahoma" w:cs="Tahoma"/>
          <w:i/>
          <w:iCs/>
        </w:rPr>
        <w:t>Heron</w:t>
      </w:r>
      <w:proofErr w:type="spellEnd"/>
    </w:p>
    <w:p w:rsidR="00B77333" w:rsidRDefault="00B77333" w:rsidP="006F41C3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B77333" w:rsidRPr="00000EFC" w:rsidRDefault="004B256A" w:rsidP="00000EFC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</w:rPr>
        <w:t>Zingen</w:t>
      </w:r>
      <w:r>
        <w:rPr>
          <w:rFonts w:ascii="Tahoma" w:eastAsia="Times New Roman" w:hAnsi="Tahoma" w:cs="Tahoma"/>
          <w:color w:val="000000"/>
        </w:rPr>
        <w:t xml:space="preserve"> </w:t>
      </w:r>
      <w:r w:rsidR="00420FC1">
        <w:rPr>
          <w:rFonts w:ascii="Tahoma" w:eastAsia="Times New Roman" w:hAnsi="Tahoma" w:cs="Tahoma"/>
          <w:color w:val="000000"/>
        </w:rPr>
        <w:t>Lied</w:t>
      </w:r>
      <w:r w:rsidR="009F5931">
        <w:rPr>
          <w:rFonts w:ascii="Tahoma" w:eastAsia="Times New Roman" w:hAnsi="Tahoma" w:cs="Tahoma"/>
          <w:color w:val="000000"/>
        </w:rPr>
        <w:t xml:space="preserve"> 207</w:t>
      </w:r>
      <w:r>
        <w:rPr>
          <w:rFonts w:ascii="Tahoma" w:eastAsia="Times New Roman" w:hAnsi="Tahoma" w:cs="Tahoma"/>
          <w:color w:val="000000"/>
        </w:rPr>
        <w:t xml:space="preserve"> </w:t>
      </w:r>
    </w:p>
    <w:p w:rsidR="00000EFC" w:rsidRPr="00000EFC" w:rsidRDefault="00B77333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 </w:t>
      </w:r>
    </w:p>
    <w:p w:rsidR="00B77333" w:rsidRPr="00000EFC" w:rsidRDefault="00731AFF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:rsidR="00B77333" w:rsidRPr="00000EFC" w:rsidRDefault="00E10D8B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Psalm </w:t>
      </w:r>
      <w:r w:rsidR="00F32620">
        <w:rPr>
          <w:rFonts w:ascii="Tahoma" w:hAnsi="Tahoma" w:cs="Tahoma"/>
        </w:rPr>
        <w:t>29: 1</w:t>
      </w:r>
    </w:p>
    <w:p w:rsidR="00B77333" w:rsidRPr="00000EFC" w:rsidRDefault="00731AFF" w:rsidP="00000EFC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Wetslezing</w:t>
      </w:r>
    </w:p>
    <w:p w:rsidR="00B77333" w:rsidRPr="00000EFC" w:rsidRDefault="004B256A" w:rsidP="00000EFC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420FC1">
        <w:rPr>
          <w:rFonts w:ascii="Tahoma" w:hAnsi="Tahoma" w:cs="Tahoma"/>
          <w:b w:val="0"/>
          <w:szCs w:val="24"/>
        </w:rPr>
        <w:t>Lied</w:t>
      </w:r>
      <w:r w:rsidR="00F32620">
        <w:rPr>
          <w:rFonts w:ascii="Tahoma" w:hAnsi="Tahoma" w:cs="Tahoma"/>
          <w:b w:val="0"/>
          <w:szCs w:val="24"/>
        </w:rPr>
        <w:t xml:space="preserve"> 310</w:t>
      </w:r>
      <w:r w:rsidR="00C05370">
        <w:rPr>
          <w:rFonts w:ascii="Tahoma" w:hAnsi="Tahoma" w:cs="Tahoma"/>
          <w:b w:val="0"/>
          <w:szCs w:val="24"/>
        </w:rPr>
        <w:br/>
      </w:r>
      <w:r w:rsidR="00C05370" w:rsidRPr="00C05370">
        <w:rPr>
          <w:rFonts w:ascii="Tahoma" w:hAnsi="Tahoma" w:cs="Tahoma"/>
          <w:b w:val="0"/>
          <w:szCs w:val="24"/>
        </w:rPr>
        <w:t xml:space="preserve">De kinderen gaan onder het </w:t>
      </w:r>
      <w:r w:rsidR="00C05370" w:rsidRPr="0018002C">
        <w:rPr>
          <w:rFonts w:ascii="Tahoma" w:hAnsi="Tahoma" w:cs="Tahoma"/>
          <w:bCs/>
          <w:szCs w:val="24"/>
        </w:rPr>
        <w:t>na</w:t>
      </w:r>
      <w:r w:rsidR="00C05370" w:rsidRPr="00C05370">
        <w:rPr>
          <w:rFonts w:ascii="Tahoma" w:hAnsi="Tahoma" w:cs="Tahoma"/>
          <w:b w:val="0"/>
          <w:szCs w:val="24"/>
        </w:rPr>
        <w:t>spel van Lied</w:t>
      </w:r>
      <w:r w:rsidR="0018002C">
        <w:rPr>
          <w:rFonts w:ascii="Tahoma" w:hAnsi="Tahoma" w:cs="Tahoma"/>
          <w:b w:val="0"/>
          <w:szCs w:val="24"/>
        </w:rPr>
        <w:t xml:space="preserve"> </w:t>
      </w:r>
      <w:r w:rsidR="00C05370">
        <w:rPr>
          <w:rFonts w:ascii="Tahoma" w:hAnsi="Tahoma" w:cs="Tahoma"/>
          <w:b w:val="0"/>
          <w:szCs w:val="24"/>
        </w:rPr>
        <w:t>310</w:t>
      </w:r>
      <w:r w:rsidR="00C05370" w:rsidRPr="00C05370">
        <w:rPr>
          <w:rFonts w:ascii="Tahoma" w:hAnsi="Tahoma" w:cs="Tahoma"/>
          <w:b w:val="0"/>
          <w:szCs w:val="24"/>
        </w:rPr>
        <w:t xml:space="preserve"> naar de nevendienst)</w:t>
      </w:r>
    </w:p>
    <w:p w:rsidR="00B77333" w:rsidRPr="00334E06" w:rsidRDefault="00B77333" w:rsidP="006F41C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37028C" w:rsidRPr="00091442" w:rsidRDefault="00C60D0A" w:rsidP="000561FF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0"/>
          <w:szCs w:val="20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Pr="00D61D48">
        <w:rPr>
          <w:rFonts w:ascii="Tahoma" w:hAnsi="Tahoma" w:cs="Tahoma"/>
          <w:b/>
        </w:rPr>
        <w:t>Lector leest</w:t>
      </w:r>
      <w:r w:rsidRPr="00D61D48">
        <w:rPr>
          <w:rFonts w:ascii="Tahoma" w:hAnsi="Tahoma" w:cs="Tahoma"/>
        </w:rPr>
        <w:t xml:space="preserve"> </w:t>
      </w:r>
      <w:r w:rsidR="0036528C">
        <w:rPr>
          <w:rFonts w:ascii="Tahoma" w:hAnsi="Tahoma" w:cs="Tahoma"/>
          <w:u w:val="single"/>
        </w:rPr>
        <w:t>Psalm 29</w:t>
      </w:r>
      <w:r w:rsidR="0037028C">
        <w:rPr>
          <w:rFonts w:ascii="Tahoma" w:hAnsi="Tahoma" w:cs="Tahoma"/>
        </w:rPr>
        <w:t xml:space="preserve"> </w:t>
      </w:r>
      <w:r w:rsidR="0037028C" w:rsidRPr="00091442">
        <w:rPr>
          <w:rFonts w:ascii="Tahoma" w:hAnsi="Tahoma" w:cs="Tahoma"/>
          <w:b/>
          <w:bCs/>
          <w:sz w:val="20"/>
          <w:szCs w:val="20"/>
        </w:rPr>
        <w:t>(</w:t>
      </w:r>
      <w:r w:rsidR="00920862" w:rsidRPr="00091442">
        <w:rPr>
          <w:rFonts w:ascii="Tahoma" w:hAnsi="Tahoma" w:cs="Tahoma"/>
          <w:b/>
          <w:bCs/>
          <w:sz w:val="20"/>
          <w:szCs w:val="20"/>
        </w:rPr>
        <w:t xml:space="preserve">uit </w:t>
      </w:r>
      <w:r w:rsidR="0037028C" w:rsidRPr="00091442">
        <w:rPr>
          <w:rFonts w:ascii="Tahoma" w:hAnsi="Tahoma" w:cs="Tahoma"/>
          <w:b/>
          <w:bCs/>
          <w:sz w:val="20"/>
          <w:szCs w:val="20"/>
        </w:rPr>
        <w:t>NBV</w:t>
      </w:r>
      <w:r w:rsidR="004F2CF1" w:rsidRPr="00091442">
        <w:rPr>
          <w:rFonts w:ascii="Tahoma" w:hAnsi="Tahoma" w:cs="Tahoma"/>
          <w:b/>
          <w:bCs/>
          <w:sz w:val="20"/>
          <w:szCs w:val="20"/>
        </w:rPr>
        <w:t xml:space="preserve"> 21</w:t>
      </w:r>
      <w:r w:rsidR="0037028C" w:rsidRPr="00091442">
        <w:rPr>
          <w:rFonts w:ascii="Tahoma" w:hAnsi="Tahoma" w:cs="Tahoma"/>
          <w:b/>
          <w:bCs/>
          <w:sz w:val="20"/>
          <w:szCs w:val="20"/>
        </w:rPr>
        <w:t>)</w:t>
      </w:r>
    </w:p>
    <w:p w:rsidR="00B77333" w:rsidRDefault="004B256A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37028C">
        <w:rPr>
          <w:rFonts w:ascii="Tahoma" w:hAnsi="Tahoma" w:cs="Tahoma"/>
          <w:b w:val="0"/>
          <w:szCs w:val="24"/>
        </w:rPr>
        <w:t xml:space="preserve"> </w:t>
      </w:r>
      <w:r w:rsidR="00920862">
        <w:rPr>
          <w:rFonts w:ascii="Tahoma" w:hAnsi="Tahoma" w:cs="Tahoma"/>
          <w:b w:val="0"/>
          <w:szCs w:val="24"/>
        </w:rPr>
        <w:t>Psalm 29: 2 en 3</w:t>
      </w:r>
      <w:r w:rsidR="00651D61">
        <w:rPr>
          <w:rFonts w:ascii="Tahoma" w:hAnsi="Tahoma" w:cs="Tahoma"/>
          <w:b w:val="0"/>
          <w:szCs w:val="24"/>
        </w:rPr>
        <w:br/>
      </w:r>
      <w:r w:rsidR="00651D61" w:rsidRPr="00595A6D">
        <w:rPr>
          <w:rFonts w:ascii="Tahoma" w:hAnsi="Tahoma" w:cs="Tahoma"/>
          <w:bCs/>
          <w:szCs w:val="24"/>
        </w:rPr>
        <w:sym w:font="Wingdings" w:char="F0E0"/>
      </w:r>
      <w:r w:rsidR="00651D61" w:rsidRPr="00595A6D">
        <w:rPr>
          <w:rFonts w:ascii="Tahoma" w:hAnsi="Tahoma" w:cs="Tahoma"/>
          <w:bCs/>
          <w:szCs w:val="24"/>
        </w:rPr>
        <w:t xml:space="preserve"> Lector leest</w:t>
      </w:r>
      <w:r w:rsidR="00595A6D">
        <w:rPr>
          <w:rFonts w:ascii="Tahoma" w:hAnsi="Tahoma" w:cs="Tahoma"/>
          <w:b w:val="0"/>
          <w:szCs w:val="24"/>
        </w:rPr>
        <w:t xml:space="preserve"> </w:t>
      </w:r>
      <w:r w:rsidR="00595A6D" w:rsidRPr="00091442">
        <w:rPr>
          <w:rFonts w:ascii="Tahoma" w:hAnsi="Tahoma" w:cs="Tahoma"/>
          <w:b w:val="0"/>
          <w:szCs w:val="24"/>
          <w:u w:val="single"/>
        </w:rPr>
        <w:t xml:space="preserve">Openbaringen 10: 1 </w:t>
      </w:r>
      <w:r w:rsidR="00091442" w:rsidRPr="00091442">
        <w:rPr>
          <w:rFonts w:ascii="Tahoma" w:hAnsi="Tahoma" w:cs="Tahoma"/>
          <w:b w:val="0"/>
          <w:szCs w:val="24"/>
          <w:u w:val="single"/>
        </w:rPr>
        <w:t>-</w:t>
      </w:r>
      <w:r w:rsidR="00595A6D" w:rsidRPr="00091442">
        <w:rPr>
          <w:rFonts w:ascii="Tahoma" w:hAnsi="Tahoma" w:cs="Tahoma"/>
          <w:b w:val="0"/>
          <w:szCs w:val="24"/>
          <w:u w:val="single"/>
        </w:rPr>
        <w:t xml:space="preserve"> 4</w:t>
      </w:r>
      <w:r w:rsidR="00595A6D">
        <w:rPr>
          <w:rFonts w:ascii="Tahoma" w:hAnsi="Tahoma" w:cs="Tahoma"/>
          <w:b w:val="0"/>
          <w:szCs w:val="24"/>
        </w:rPr>
        <w:t xml:space="preserve"> </w:t>
      </w:r>
      <w:r w:rsidR="00091442" w:rsidRPr="00091442">
        <w:rPr>
          <w:rFonts w:ascii="Tahoma" w:hAnsi="Tahoma" w:cs="Tahoma"/>
          <w:bCs/>
          <w:sz w:val="20"/>
          <w:szCs w:val="20"/>
        </w:rPr>
        <w:t>(uit NBV 21)</w:t>
      </w:r>
    </w:p>
    <w:p w:rsidR="00C05370" w:rsidRPr="00D61D48" w:rsidRDefault="00C05370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E7441E">
        <w:rPr>
          <w:rFonts w:ascii="Tahoma" w:hAnsi="Tahoma" w:cs="Tahoma"/>
          <w:bCs/>
          <w:szCs w:val="24"/>
        </w:rPr>
        <w:t>Zingen</w:t>
      </w:r>
      <w:r w:rsidR="00E7441E">
        <w:rPr>
          <w:rFonts w:ascii="Tahoma" w:hAnsi="Tahoma" w:cs="Tahoma"/>
          <w:b w:val="0"/>
          <w:szCs w:val="24"/>
        </w:rPr>
        <w:t xml:space="preserve"> Psalm 29: 4 en 5</w:t>
      </w:r>
    </w:p>
    <w:p w:rsidR="00D61D48" w:rsidRPr="00063789" w:rsidRDefault="000045BF" w:rsidP="008D732D">
      <w:pPr>
        <w:pStyle w:val="ODStandaard"/>
        <w:numPr>
          <w:ilvl w:val="0"/>
          <w:numId w:val="10"/>
        </w:numPr>
      </w:pPr>
      <w:r w:rsidRPr="00063789">
        <w:t>Verkondiging</w:t>
      </w:r>
      <w:r w:rsidR="00D02360" w:rsidRPr="00063789">
        <w:t xml:space="preserve"> </w:t>
      </w:r>
      <w:r w:rsidR="004944F1" w:rsidRPr="00063789">
        <w:t xml:space="preserve"> </w:t>
      </w:r>
      <w:r w:rsidR="00063789" w:rsidRPr="00063789">
        <w:t>(</w:t>
      </w:r>
      <w:r w:rsidR="00063789" w:rsidRPr="008D732D">
        <w:rPr>
          <w:u w:val="single"/>
        </w:rPr>
        <w:t>Tekst</w:t>
      </w:r>
      <w:r w:rsidR="00063789" w:rsidRPr="00063789">
        <w:t xml:space="preserve">: </w:t>
      </w:r>
      <w:r w:rsidR="0085458A" w:rsidRPr="0085458A">
        <w:rPr>
          <w:b/>
          <w:bCs/>
        </w:rPr>
        <w:t>Psalm 29: 10b</w:t>
      </w:r>
      <w:r w:rsidR="0085458A">
        <w:t>)</w:t>
      </w:r>
    </w:p>
    <w:p w:rsidR="00B77333" w:rsidRPr="00000EFC" w:rsidRDefault="00D02360" w:rsidP="00000EFC">
      <w:pPr>
        <w:pStyle w:val="ODStandaard"/>
      </w:pPr>
      <w:r w:rsidRPr="00000EFC">
        <w:t>Meditatief o</w:t>
      </w:r>
      <w:r w:rsidR="002168DE" w:rsidRPr="00000EFC">
        <w:t>rgelspel</w:t>
      </w:r>
      <w:r w:rsidR="00DA4944">
        <w:t xml:space="preserve">: </w:t>
      </w:r>
      <w:proofErr w:type="spellStart"/>
      <w:r w:rsidR="0095478C" w:rsidRPr="0095478C">
        <w:t>Taize</w:t>
      </w:r>
      <w:proofErr w:type="spellEnd"/>
      <w:r w:rsidR="0095478C" w:rsidRPr="0095478C">
        <w:t xml:space="preserve"> </w:t>
      </w:r>
      <w:proofErr w:type="spellStart"/>
      <w:r w:rsidR="0095478C" w:rsidRPr="0095478C">
        <w:t>Jesus</w:t>
      </w:r>
      <w:proofErr w:type="spellEnd"/>
      <w:r w:rsidR="0095478C" w:rsidRPr="0095478C">
        <w:t xml:space="preserve"> Chris,</w:t>
      </w:r>
      <w:proofErr w:type="spellStart"/>
      <w:r w:rsidR="0095478C" w:rsidRPr="0095478C">
        <w:t>bread</w:t>
      </w:r>
      <w:proofErr w:type="spellEnd"/>
      <w:r w:rsidR="0095478C" w:rsidRPr="0095478C">
        <w:t xml:space="preserve"> of life</w:t>
      </w:r>
    </w:p>
    <w:p w:rsidR="00B77333" w:rsidRDefault="00000EFC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465B10">
        <w:rPr>
          <w:rFonts w:ascii="Tahoma" w:hAnsi="Tahoma" w:cs="Tahoma"/>
          <w:b w:val="0"/>
          <w:szCs w:val="24"/>
        </w:rPr>
        <w:t>Psalm 29:</w:t>
      </w:r>
      <w:r w:rsidR="00946450">
        <w:rPr>
          <w:rFonts w:ascii="Tahoma" w:hAnsi="Tahoma" w:cs="Tahoma"/>
          <w:b w:val="0"/>
          <w:szCs w:val="24"/>
        </w:rPr>
        <w:t xml:space="preserve"> 6 </w:t>
      </w:r>
    </w:p>
    <w:p w:rsidR="00B77333" w:rsidRDefault="00B77333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000EFC" w:rsidRDefault="004B256A" w:rsidP="00000EFC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</w:t>
      </w:r>
      <w:r w:rsidR="00E5591D">
        <w:rPr>
          <w:rFonts w:ascii="Tahoma" w:hAnsi="Tahoma" w:cs="Tahoma"/>
          <w:b/>
        </w:rPr>
        <w:t>ingen</w:t>
      </w:r>
      <w:r w:rsidR="00B77333" w:rsidRPr="00D61D48">
        <w:rPr>
          <w:rFonts w:ascii="Tahoma" w:hAnsi="Tahoma" w:cs="Tahoma"/>
        </w:rPr>
        <w:t xml:space="preserve"> </w:t>
      </w:r>
      <w:r w:rsidR="00367EB0">
        <w:rPr>
          <w:rFonts w:ascii="Tahoma" w:hAnsi="Tahoma" w:cs="Tahoma"/>
        </w:rPr>
        <w:t xml:space="preserve">Lied </w:t>
      </w:r>
      <w:r w:rsidR="00465B10">
        <w:rPr>
          <w:rFonts w:ascii="Tahoma" w:hAnsi="Tahoma" w:cs="Tahoma"/>
        </w:rPr>
        <w:t>1009</w:t>
      </w:r>
    </w:p>
    <w:p w:rsidR="00367EB0" w:rsidRPr="00367EB0" w:rsidRDefault="00B77333" w:rsidP="006F41C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E5591D">
        <w:rPr>
          <w:rFonts w:ascii="Tahoma" w:hAnsi="Tahoma" w:cs="Tahoma"/>
          <w:bCs/>
          <w:spacing w:val="-3"/>
        </w:rPr>
        <w:t>Gemeente zingt 3 x '</w:t>
      </w:r>
      <w:r w:rsidR="002168DE" w:rsidRPr="00D61D48">
        <w:rPr>
          <w:rFonts w:ascii="Tahoma" w:hAnsi="Tahoma" w:cs="Tahoma"/>
          <w:bCs/>
          <w:spacing w:val="-3"/>
        </w:rPr>
        <w:t>Amen</w:t>
      </w:r>
      <w:r w:rsidR="00E5591D">
        <w:rPr>
          <w:rFonts w:ascii="Tahoma" w:hAnsi="Tahoma" w:cs="Tahoma"/>
          <w:bCs/>
          <w:spacing w:val="-3"/>
        </w:rPr>
        <w:t>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234A0F" w:rsidRPr="0037028C" w:rsidRDefault="00367EB0" w:rsidP="00000EFC">
      <w:pPr>
        <w:pStyle w:val="ODStandaard"/>
        <w:rPr>
          <w:rFonts w:ascii="Arial" w:eastAsia="Times New Roman" w:hAnsi="Arial" w:cs="Arial"/>
          <w:spacing w:val="0"/>
          <w:sz w:val="27"/>
          <w:szCs w:val="27"/>
        </w:rPr>
      </w:pPr>
      <w:r>
        <w:t>Uitleidend o</w:t>
      </w:r>
      <w:r w:rsidR="002168DE" w:rsidRPr="00D61D48">
        <w:t>rgelspel</w:t>
      </w:r>
      <w:r w:rsidR="00F00560">
        <w:t>:</w:t>
      </w:r>
      <w:r w:rsidR="00F00560" w:rsidRPr="00F00560">
        <w:t xml:space="preserve"> </w:t>
      </w:r>
      <w:r w:rsidR="002164A8" w:rsidRPr="002164A8">
        <w:t xml:space="preserve">No VI uit acht kleine </w:t>
      </w:r>
      <w:proofErr w:type="spellStart"/>
      <w:r w:rsidR="002164A8" w:rsidRPr="002164A8">
        <w:t>praeludien</w:t>
      </w:r>
      <w:proofErr w:type="spellEnd"/>
      <w:r w:rsidR="002164A8" w:rsidRPr="002164A8">
        <w:t xml:space="preserve"> </w:t>
      </w:r>
      <w:proofErr w:type="spellStart"/>
      <w:r w:rsidR="002164A8" w:rsidRPr="002164A8">
        <w:t>und</w:t>
      </w:r>
      <w:proofErr w:type="spellEnd"/>
      <w:r w:rsidR="002164A8" w:rsidRPr="002164A8">
        <w:t xml:space="preserve"> </w:t>
      </w:r>
      <w:proofErr w:type="spellStart"/>
      <w:r w:rsidR="002164A8" w:rsidRPr="002164A8">
        <w:t>fugen</w:t>
      </w:r>
      <w:proofErr w:type="spellEnd"/>
      <w:r w:rsidR="002F4DFE">
        <w:br/>
      </w:r>
    </w:p>
    <w:p w:rsidR="00E449EF" w:rsidRDefault="00334E06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</w:p>
    <w:p w:rsidR="00AC301D" w:rsidRDefault="00D072C8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>
        <w:rPr>
          <w:rFonts w:ascii="Arial" w:eastAsia="Times New Roman" w:hAnsi="Arial" w:cs="Arial"/>
          <w:spacing w:val="0"/>
        </w:rPr>
        <w:t>en er is een extra collecte</w:t>
      </w:r>
      <w:r w:rsidR="00AC301D">
        <w:rPr>
          <w:rFonts w:ascii="Arial" w:eastAsia="Times New Roman" w:hAnsi="Arial" w:cs="Arial"/>
          <w:spacing w:val="0"/>
        </w:rPr>
        <w:t xml:space="preserve"> voor </w:t>
      </w:r>
      <w:r w:rsidR="008B7822">
        <w:rPr>
          <w:rFonts w:ascii="Arial" w:eastAsia="Times New Roman" w:hAnsi="Arial" w:cs="Arial"/>
          <w:spacing w:val="0"/>
        </w:rPr>
        <w:t>het</w:t>
      </w:r>
      <w:r w:rsidR="00AC301D">
        <w:rPr>
          <w:rFonts w:ascii="Arial" w:eastAsia="Times New Roman" w:hAnsi="Arial" w:cs="Arial"/>
          <w:spacing w:val="0"/>
        </w:rPr>
        <w:t xml:space="preserve"> </w:t>
      </w:r>
      <w:r w:rsidR="008B7822">
        <w:rPr>
          <w:rFonts w:ascii="Arial" w:eastAsia="Times New Roman" w:hAnsi="Arial" w:cs="Arial"/>
          <w:b/>
          <w:bCs/>
          <w:spacing w:val="0"/>
        </w:rPr>
        <w:t>onderhoud van de gebouwen</w:t>
      </w:r>
      <w:r w:rsidR="00AC301D" w:rsidRPr="005B2CED">
        <w:rPr>
          <w:rFonts w:ascii="Arial" w:eastAsia="Times New Roman" w:hAnsi="Arial" w:cs="Arial"/>
          <w:b/>
          <w:bCs/>
          <w:spacing w:val="0"/>
        </w:rPr>
        <w:t>.</w:t>
      </w:r>
    </w:p>
    <w:p w:rsidR="00AC301D" w:rsidRDefault="00AC301D" w:rsidP="00AC301D">
      <w:pPr>
        <w:pStyle w:val="ODStandaard"/>
        <w:rPr>
          <w:rFonts w:ascii="Arial" w:eastAsia="Times New Roman" w:hAnsi="Arial" w:cs="Arial"/>
          <w:spacing w:val="0"/>
        </w:rPr>
      </w:pPr>
    </w:p>
    <w:p w:rsidR="00AC301D" w:rsidRPr="00AC301D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 xml:space="preserve">Bijdragen per bank kan via onderstaande rekeningen: </w:t>
      </w:r>
    </w:p>
    <w:p w:rsidR="00AC301D" w:rsidRPr="00AC301D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ab/>
        <w:t>•</w:t>
      </w:r>
      <w:r w:rsidRPr="00AC301D">
        <w:rPr>
          <w:rFonts w:ascii="Arial" w:eastAsia="Times New Roman" w:hAnsi="Arial" w:cs="Arial"/>
          <w:spacing w:val="0"/>
        </w:rPr>
        <w:tab/>
      </w:r>
      <w:r w:rsidRPr="00AC301D">
        <w:rPr>
          <w:rFonts w:ascii="Arial" w:eastAsia="Times New Roman" w:hAnsi="Arial" w:cs="Arial"/>
          <w:b/>
          <w:bCs/>
          <w:spacing w:val="0"/>
        </w:rPr>
        <w:t>Diaconie</w:t>
      </w:r>
      <w:r w:rsidRPr="00AC301D">
        <w:rPr>
          <w:rFonts w:ascii="Arial" w:eastAsia="Times New Roman" w:hAnsi="Arial" w:cs="Arial"/>
          <w:spacing w:val="0"/>
        </w:rPr>
        <w:t>: NL85 RBRB 0692 6368 97</w:t>
      </w:r>
    </w:p>
    <w:p w:rsidR="00AC301D" w:rsidRPr="00AC301D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ab/>
        <w:t>•</w:t>
      </w:r>
      <w:r w:rsidRPr="00AC301D">
        <w:rPr>
          <w:rFonts w:ascii="Arial" w:eastAsia="Times New Roman" w:hAnsi="Arial" w:cs="Arial"/>
          <w:spacing w:val="0"/>
        </w:rPr>
        <w:tab/>
      </w:r>
      <w:r w:rsidRPr="00AC301D">
        <w:rPr>
          <w:rFonts w:ascii="Arial" w:eastAsia="Times New Roman" w:hAnsi="Arial" w:cs="Arial"/>
          <w:b/>
          <w:bCs/>
          <w:spacing w:val="0"/>
        </w:rPr>
        <w:t>Kerkrentmeesters</w:t>
      </w:r>
      <w:r w:rsidRPr="00AC301D">
        <w:rPr>
          <w:rFonts w:ascii="Arial" w:eastAsia="Times New Roman" w:hAnsi="Arial" w:cs="Arial"/>
          <w:spacing w:val="0"/>
        </w:rPr>
        <w:t>: NL52 RBRB 0678 5204 02</w:t>
      </w:r>
    </w:p>
    <w:p w:rsidR="00AC301D" w:rsidRPr="002F4DFE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ab/>
        <w:t>•</w:t>
      </w:r>
      <w:r w:rsidRPr="00AC301D">
        <w:rPr>
          <w:rFonts w:ascii="Arial" w:eastAsia="Times New Roman" w:hAnsi="Arial" w:cs="Arial"/>
          <w:spacing w:val="0"/>
        </w:rPr>
        <w:tab/>
      </w:r>
      <w:r w:rsidRPr="00AC301D">
        <w:rPr>
          <w:rFonts w:ascii="Arial" w:eastAsia="Times New Roman" w:hAnsi="Arial" w:cs="Arial"/>
          <w:b/>
          <w:bCs/>
          <w:spacing w:val="0"/>
        </w:rPr>
        <w:t>Zending</w:t>
      </w:r>
      <w:r w:rsidR="00702A25">
        <w:rPr>
          <w:rFonts w:ascii="Arial" w:eastAsia="Times New Roman" w:hAnsi="Arial" w:cs="Arial"/>
          <w:b/>
          <w:bCs/>
          <w:spacing w:val="0"/>
        </w:rPr>
        <w:t>s</w:t>
      </w:r>
      <w:r w:rsidRPr="00AC301D">
        <w:rPr>
          <w:rFonts w:ascii="Arial" w:eastAsia="Times New Roman" w:hAnsi="Arial" w:cs="Arial"/>
          <w:b/>
          <w:bCs/>
          <w:spacing w:val="0"/>
        </w:rPr>
        <w:t>- en evangelisatiecommissie</w:t>
      </w:r>
      <w:r w:rsidRPr="00AC301D">
        <w:rPr>
          <w:rFonts w:ascii="Arial" w:eastAsia="Times New Roman" w:hAnsi="Arial" w:cs="Arial"/>
          <w:spacing w:val="0"/>
        </w:rPr>
        <w:t>: NL20 RBRB 0841 3385 82</w:t>
      </w:r>
    </w:p>
    <w:sectPr w:rsidR="00AC301D" w:rsidRPr="002F4DF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73326"/>
    <w:multiLevelType w:val="hybridMultilevel"/>
    <w:tmpl w:val="DCB801B4"/>
    <w:lvl w:ilvl="0" w:tplc="044E96F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0EFC"/>
    <w:rsid w:val="000045BF"/>
    <w:rsid w:val="00026B24"/>
    <w:rsid w:val="000561FF"/>
    <w:rsid w:val="00063789"/>
    <w:rsid w:val="00091442"/>
    <w:rsid w:val="0018002C"/>
    <w:rsid w:val="00184ADF"/>
    <w:rsid w:val="001A760C"/>
    <w:rsid w:val="002164A8"/>
    <w:rsid w:val="002168DE"/>
    <w:rsid w:val="00220962"/>
    <w:rsid w:val="00234A0F"/>
    <w:rsid w:val="00267896"/>
    <w:rsid w:val="002F4DFE"/>
    <w:rsid w:val="002F52C8"/>
    <w:rsid w:val="00334E06"/>
    <w:rsid w:val="0035132D"/>
    <w:rsid w:val="0036528C"/>
    <w:rsid w:val="00367EB0"/>
    <w:rsid w:val="0037028C"/>
    <w:rsid w:val="003C458B"/>
    <w:rsid w:val="003F34BA"/>
    <w:rsid w:val="00420FC1"/>
    <w:rsid w:val="004422BF"/>
    <w:rsid w:val="00465B10"/>
    <w:rsid w:val="004944F1"/>
    <w:rsid w:val="004B256A"/>
    <w:rsid w:val="004D7AA2"/>
    <w:rsid w:val="004F2CF1"/>
    <w:rsid w:val="004F7A4C"/>
    <w:rsid w:val="00547064"/>
    <w:rsid w:val="005512B5"/>
    <w:rsid w:val="00553F49"/>
    <w:rsid w:val="00595A6D"/>
    <w:rsid w:val="005B2CED"/>
    <w:rsid w:val="005D7165"/>
    <w:rsid w:val="006446DB"/>
    <w:rsid w:val="00646ED0"/>
    <w:rsid w:val="00650832"/>
    <w:rsid w:val="00651D61"/>
    <w:rsid w:val="00656D3E"/>
    <w:rsid w:val="00695679"/>
    <w:rsid w:val="006D6629"/>
    <w:rsid w:val="006F41C3"/>
    <w:rsid w:val="00702A25"/>
    <w:rsid w:val="00706183"/>
    <w:rsid w:val="00731AFF"/>
    <w:rsid w:val="00773713"/>
    <w:rsid w:val="00787D8A"/>
    <w:rsid w:val="007920D7"/>
    <w:rsid w:val="00793053"/>
    <w:rsid w:val="008445BF"/>
    <w:rsid w:val="0085458A"/>
    <w:rsid w:val="00873154"/>
    <w:rsid w:val="008909A4"/>
    <w:rsid w:val="008B7822"/>
    <w:rsid w:val="008D19D0"/>
    <w:rsid w:val="008D732D"/>
    <w:rsid w:val="00920862"/>
    <w:rsid w:val="009461BB"/>
    <w:rsid w:val="00946450"/>
    <w:rsid w:val="0095478C"/>
    <w:rsid w:val="00957021"/>
    <w:rsid w:val="009A4A99"/>
    <w:rsid w:val="009D7198"/>
    <w:rsid w:val="009F5931"/>
    <w:rsid w:val="00A000A2"/>
    <w:rsid w:val="00A11FD0"/>
    <w:rsid w:val="00A527C7"/>
    <w:rsid w:val="00AB6902"/>
    <w:rsid w:val="00AC301D"/>
    <w:rsid w:val="00B00041"/>
    <w:rsid w:val="00B45C1B"/>
    <w:rsid w:val="00B65311"/>
    <w:rsid w:val="00B77333"/>
    <w:rsid w:val="00BB0DA0"/>
    <w:rsid w:val="00BD5287"/>
    <w:rsid w:val="00BD7C9A"/>
    <w:rsid w:val="00C00B8B"/>
    <w:rsid w:val="00C05370"/>
    <w:rsid w:val="00C55151"/>
    <w:rsid w:val="00C60D0A"/>
    <w:rsid w:val="00CA3869"/>
    <w:rsid w:val="00CE7603"/>
    <w:rsid w:val="00CF000B"/>
    <w:rsid w:val="00CF5B1D"/>
    <w:rsid w:val="00D02360"/>
    <w:rsid w:val="00D072C8"/>
    <w:rsid w:val="00D10D46"/>
    <w:rsid w:val="00D54E5B"/>
    <w:rsid w:val="00D61D48"/>
    <w:rsid w:val="00D67505"/>
    <w:rsid w:val="00D9112A"/>
    <w:rsid w:val="00D96D5A"/>
    <w:rsid w:val="00DA4944"/>
    <w:rsid w:val="00DC27EA"/>
    <w:rsid w:val="00DE10C5"/>
    <w:rsid w:val="00DE3286"/>
    <w:rsid w:val="00E10D8B"/>
    <w:rsid w:val="00E449EF"/>
    <w:rsid w:val="00E5591D"/>
    <w:rsid w:val="00E7441E"/>
    <w:rsid w:val="00EA3F38"/>
    <w:rsid w:val="00F00560"/>
    <w:rsid w:val="00F234D9"/>
    <w:rsid w:val="00F32620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10C5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DE10C5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DE10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DE10C5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DE10C5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DE10C5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DE10C5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DE10C5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DE10C5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00EFC"/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00EFC"/>
    <w:pPr>
      <w:spacing w:line="360" w:lineRule="auto"/>
      <w:ind w:left="360"/>
    </w:pPr>
    <w:rPr>
      <w:rFonts w:ascii="Tahoma" w:hAnsi="Tahoma" w:cs="Tahoma"/>
      <w:i/>
      <w:iCs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D4B2-5E79-4AC6-9BD8-43B5D80C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25</cp:revision>
  <cp:lastPrinted>2023-11-08T17:47:00Z</cp:lastPrinted>
  <dcterms:created xsi:type="dcterms:W3CDTF">2023-11-06T17:53:00Z</dcterms:created>
  <dcterms:modified xsi:type="dcterms:W3CDTF">2023-11-09T09:28:00Z</dcterms:modified>
</cp:coreProperties>
</file>